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DD" w:rsidRDefault="00A71CE8">
      <w:pPr>
        <w:rPr>
          <w:lang w:val="sr-Cyrl-RS"/>
        </w:rPr>
      </w:pPr>
      <w:r>
        <w:rPr>
          <w:lang w:val="sr-Cyrl-RS"/>
        </w:rPr>
        <w:t xml:space="preserve">Наручилац:  </w:t>
      </w:r>
      <w:r>
        <w:rPr>
          <w:lang w:val="sr-Cyrl-RS"/>
        </w:rPr>
        <w:tab/>
        <w:t>Установа за спортску и културну активност омладине Бечеј</w:t>
      </w:r>
    </w:p>
    <w:p w:rsidR="00A71CE8" w:rsidRDefault="00A71CE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„Ђорђе </w:t>
      </w:r>
      <w:proofErr w:type="spellStart"/>
      <w:r>
        <w:rPr>
          <w:lang w:val="sr-Cyrl-RS"/>
        </w:rPr>
        <w:t>Предин</w:t>
      </w:r>
      <w:proofErr w:type="spellEnd"/>
      <w:r>
        <w:rPr>
          <w:lang w:val="sr-Cyrl-RS"/>
        </w:rPr>
        <w:t xml:space="preserve"> – Баџа“</w:t>
      </w:r>
    </w:p>
    <w:p w:rsidR="00A71CE8" w:rsidRDefault="00A71CE8">
      <w:pPr>
        <w:rPr>
          <w:lang w:val="sr-Cyrl-RS"/>
        </w:rPr>
      </w:pPr>
      <w:r>
        <w:rPr>
          <w:lang w:val="sr-Cyrl-RS"/>
        </w:rPr>
        <w:t xml:space="preserve">Адреса: </w:t>
      </w:r>
      <w:r>
        <w:rPr>
          <w:lang w:val="sr-Cyrl-RS"/>
        </w:rPr>
        <w:tab/>
        <w:t>Зелена улица бр. 30, Бечеј</w:t>
      </w: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  <w:r>
        <w:rPr>
          <w:lang w:val="sr-Cyrl-RS"/>
        </w:rPr>
        <w:t>Датум:</w:t>
      </w:r>
      <w:r>
        <w:rPr>
          <w:lang w:val="sr-Cyrl-RS"/>
        </w:rPr>
        <w:tab/>
      </w:r>
      <w:r>
        <w:rPr>
          <w:lang w:val="sr-Cyrl-RS"/>
        </w:rPr>
        <w:tab/>
        <w:t>06.09.2016.</w:t>
      </w: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  <w:r>
        <w:rPr>
          <w:lang w:val="sr-Cyrl-RS"/>
        </w:rPr>
        <w:t>На основу члана 63. став Закона о јавним набавкама Комисија за јавне набавке објављује:</w:t>
      </w: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  <w:r>
        <w:rPr>
          <w:lang w:val="sr-Cyrl-RS"/>
        </w:rPr>
        <w:tab/>
        <w:t>Обавештење о продужењу рока за подношење понуда за јавну набавку услуге: чишћење зграде.</w:t>
      </w: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  <w:r>
        <w:rPr>
          <w:lang w:val="sr-Cyrl-RS"/>
        </w:rPr>
        <w:tab/>
        <w:t xml:space="preserve">Понуда се сматра благовременом уколико је примљена од стране наручиоца до 12.09.2016. до 13:00 часова на адресу: Установа „Ђорђе </w:t>
      </w:r>
      <w:proofErr w:type="spellStart"/>
      <w:r>
        <w:rPr>
          <w:lang w:val="sr-Cyrl-RS"/>
        </w:rPr>
        <w:t>Предин</w:t>
      </w:r>
      <w:proofErr w:type="spellEnd"/>
      <w:r>
        <w:rPr>
          <w:lang w:val="sr-Cyrl-RS"/>
        </w:rPr>
        <w:t xml:space="preserve"> – Баџа“, Зелена улица бр.30, 21220 Бечеј</w:t>
      </w: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  <w:r>
        <w:rPr>
          <w:lang w:val="sr-Cyrl-RS"/>
        </w:rPr>
        <w:tab/>
        <w:t>Јавно отварање понуда одржаће се 12.09.2016. у 13:30 часова, на адреси наручиоца у канцеларији бр. 109.</w:t>
      </w:r>
    </w:p>
    <w:p w:rsidR="00A71CE8" w:rsidRDefault="00A71CE8">
      <w:pPr>
        <w:rPr>
          <w:lang w:val="sr-Cyrl-RS"/>
        </w:rPr>
      </w:pPr>
    </w:p>
    <w:p w:rsidR="00A71CE8" w:rsidRDefault="00A71CE8">
      <w:pPr>
        <w:rPr>
          <w:lang w:val="sr-Cyrl-RS"/>
        </w:rPr>
      </w:pPr>
    </w:p>
    <w:p w:rsidR="00A71CE8" w:rsidRPr="00A71CE8" w:rsidRDefault="00A71CE8" w:rsidP="00A71CE8">
      <w:pPr>
        <w:ind w:left="5760" w:firstLine="720"/>
        <w:rPr>
          <w:lang w:val="sr-Cyrl-RS"/>
        </w:rPr>
      </w:pPr>
      <w:bookmarkStart w:id="0" w:name="_GoBack"/>
      <w:bookmarkEnd w:id="0"/>
      <w:r>
        <w:rPr>
          <w:lang w:val="sr-Cyrl-RS"/>
        </w:rPr>
        <w:t>Комисија за јавне набавке</w:t>
      </w:r>
      <w:r>
        <w:rPr>
          <w:lang w:val="sr-Cyrl-RS"/>
        </w:rPr>
        <w:tab/>
      </w:r>
    </w:p>
    <w:sectPr w:rsidR="00A71CE8" w:rsidRPr="00A71CE8" w:rsidSect="00A71CE8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8"/>
    <w:rsid w:val="004C4BDD"/>
    <w:rsid w:val="00644691"/>
    <w:rsid w:val="00A71CE8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77E9-952C-47CA-A853-353CEABF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2016-09-06T08:27:00Z</dcterms:created>
  <dcterms:modified xsi:type="dcterms:W3CDTF">2016-09-06T08:39:00Z</dcterms:modified>
</cp:coreProperties>
</file>